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A2D37" w14:textId="77777777" w:rsidR="00E62827" w:rsidRDefault="00E62827" w:rsidP="00240A57">
      <w:pPr>
        <w:widowControl w:val="0"/>
        <w:bidi/>
        <w:spacing w:after="0"/>
        <w:jc w:val="center"/>
        <w:rPr>
          <w:rFonts w:cs="QuranTaha"/>
          <w:sz w:val="28"/>
          <w:szCs w:val="28"/>
          <w:rtl/>
          <w:lang w:bidi="fa-IR"/>
        </w:rPr>
      </w:pPr>
    </w:p>
    <w:p w14:paraId="7242D8F3" w14:textId="6AF6272F" w:rsidR="00901208" w:rsidRPr="00652E92" w:rsidRDefault="00901208" w:rsidP="00E6282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463BC4D"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B4421A">
        <w:rPr>
          <w:rFonts w:cs="B Mitra" w:hint="cs"/>
          <w:b/>
          <w:bCs/>
          <w:sz w:val="32"/>
          <w:szCs w:val="32"/>
          <w:rtl/>
          <w:lang w:bidi="fa-IR"/>
        </w:rPr>
        <w:t>4</w:t>
      </w:r>
    </w:p>
    <w:p w14:paraId="378CD56D" w14:textId="4A08A07B" w:rsidR="00B4421A" w:rsidRDefault="00B4421A" w:rsidP="00B442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اشکال اول فرمايشات مرحوم محقق کرکی را خدمتتان عرض کردم.</w:t>
      </w:r>
    </w:p>
    <w:p w14:paraId="3711D52C" w14:textId="5ECF3AE7" w:rsidR="00B4421A" w:rsidRDefault="00B4421A" w:rsidP="00B4421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باقی اشکالات فرمايشان ايشان به قرار ذيل است:</w:t>
      </w:r>
    </w:p>
    <w:p w14:paraId="40CE8CBC" w14:textId="722BA80E"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آنچه در استدلال بر چرايی جواز شرط عدم تصرف در زمان محدود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اين که تصرف ولو در يک زمان با اطلاق تصرف منافاتی ندارد، مدعای صحيحی نيست و در واقع در اين پاسخ بين مطلق ت</w:t>
      </w:r>
      <w:r w:rsidR="00CE187B">
        <w:rPr>
          <w:rFonts w:ascii="Traditional Arabic" w:hAnsi="Traditional Arabic" w:cs="Abz-2 (Badr)" w:hint="cs"/>
          <w:color w:val="000000"/>
          <w:sz w:val="28"/>
          <w:szCs w:val="28"/>
          <w:rtl/>
          <w:lang w:bidi="fa-IR"/>
        </w:rPr>
        <w:t>ص</w:t>
      </w:r>
      <w:r>
        <w:rPr>
          <w:rFonts w:ascii="Traditional Arabic" w:hAnsi="Traditional Arabic" w:cs="Abz-2 (Badr)" w:hint="cs"/>
          <w:color w:val="000000"/>
          <w:sz w:val="28"/>
          <w:szCs w:val="28"/>
          <w:rtl/>
          <w:lang w:bidi="fa-IR"/>
        </w:rPr>
        <w:t>رف و تصرف مطلق خلط شده است، زيرا آنچه که با تصرف در زمان محدود سازگار است، مطلق تصرف است، اما تصرف مطلق به معنای محدود نبودن آن به هيچ قيدی است و اين مطلبی است که خود ايشان نيز در ادامه متوجه آن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توجيه اول خود را ناتمام دانسته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4EF9D3E6" w14:textId="77777777"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اگر ضابطه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را که ايشان ارائه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بپذيريم، اشکالی که در ضمن کلام خود به آن اشاره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بر آن وارد خواهد بود و هيچ شرطی را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صحيح دانست، چون عملکرد شرط اين است که محدوديتی برای مشروط عليه وضع کند که بدون شرط، آن محدوديت وجود نداشته و مقتضای اطلاق عقد عدم آن بوده است. در نتيجه جميع شروط خلاف مقتضای عقد خواهند بود.</w:t>
      </w:r>
    </w:p>
    <w:p w14:paraId="614302F5" w14:textId="77777777" w:rsidR="00BD644D" w:rsidRPr="00C95346"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3 ـ آنچه که در نهايت کلام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اين که در مواردی که اجماع نباشد و خلاف مقتضای عقد بودن يا نبودن شرطی واضح نباشد، نظر فقيه است که خلاف مقتضای عقد بودن يا نبودن شرط را معين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ضابطه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ای برای </w:t>
      </w:r>
      <w:r>
        <w:rPr>
          <w:rFonts w:ascii="Traditional Arabic" w:hAnsi="Traditional Arabic" w:cs="Abz-2 (Badr)" w:hint="cs"/>
          <w:color w:val="000000"/>
          <w:sz w:val="28"/>
          <w:szCs w:val="28"/>
          <w:rtl/>
          <w:lang w:bidi="fa-IR"/>
        </w:rPr>
        <w:lastRenderedPageBreak/>
        <w:t>مسأله در اختيار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گذارد، چون بايد معلوم باشد که فقيه بر اساس چه ضابطه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ادعا کند که شرطی خلاف مقتضای عقد هست يا خير.</w:t>
      </w:r>
    </w:p>
    <w:p w14:paraId="62D55A20" w14:textId="77777777"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در بيان ضابطه برای اين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اين است که در نزد عرف، آنچه که مقتضای ذات هر عقدی است، آن اثری است که عقد بلاواسطه سبب ايجاد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و آثار ديگری که به تبع آن اثر، ايجاد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گردند، مقتضای ذات عقد به حساب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آيند. مثلاً در بيع آنچه که بر خود عقد مترتب است، انتقال ملکيت مبيع از بائع به مشتری در برابر انتقال ملکيت مثمن از مشتری به بائع است، و جواز تصرف هر يک از بائع و مشتری در آنچه که به وی منتقل شده است، از آثار ثبوت ملکيت او بر آن است نه از آثار عقد بيع، فلذا اگر ملکيت او به هر طريق ديگری نيز بر آن ثابت شود، همين اثر بر آن مترتب است.</w:t>
      </w:r>
    </w:p>
    <w:p w14:paraId="2DEF77C2" w14:textId="77777777"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مرحوم محقق کرکی در کلام خود ادعا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اين که تعريف ضابطه به اين طريق نيز سبب دفع اشکال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زيرا در اين صورت نيز شرط عدم بيع مبيع بر مشتری با مقتضای عقد منافات خواهد داشت، مدعای صحيحی نيست، چون هيچ منافاتی بين اين که مشتری مالک مبيع شود و اين که آن را نفروشد، وجود ندارد، زيرا جواز فروش مالی که ملک انسان شده است از آثار مترتب بر ملکيت است و مساوی با ملکيت او بر آن مال نيست، و معلوم است که اشکالی در محدود کردن آثار ملکيت با شرط وجود ندارد، وگرنه ـ همان گونه که گذشت ـ هيچ شرطی در بيع که مربوط به عوضين باشد، جايز نخواهد بود.</w:t>
      </w:r>
    </w:p>
    <w:p w14:paraId="56D22A29" w14:textId="77777777"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 بنابر اين اگر در ضمن بيع شرط شود که مشتری مبيع را به کسی بفروشد يا اين که در آن تصرف خاصی انجام ندهد يا اين که جاريه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را که خريداری کرده وطی نکند و... اين شروط مخالف مقتضای عقد به حساب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آيند.</w:t>
      </w:r>
    </w:p>
    <w:p w14:paraId="57A85B2F" w14:textId="77777777" w:rsidR="00BD644D" w:rsidRDefault="00BD644D" w:rsidP="00BD644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حتی اگر شرط شود که مشتری هيچ گونه تصرف مالکانه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در مبيع انجام ندهد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اين شرط مخالف مقتضای ذات عقد نيست، زيرا همان گونه که گذشت مقتضای ذات عقد بيع، چيزی بجز ثبوت ملکيت مشتری بر مبيع نيست و جواز تصرف او در مبيع، از آثار ثبوت ملکيت او بر آن است نه مقتضای ذات عقد بيع.</w:t>
      </w:r>
    </w:p>
    <w:p w14:paraId="030D1B98" w14:textId="541F02CC" w:rsidR="00F31C42" w:rsidRPr="00C95346" w:rsidRDefault="00BD644D" w:rsidP="00CE187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بله، اگر شرط به نحوی باشد که عرف عقد را به جهت فقدان عمده آثاری که به تبع ثبوت مقتصای عقد بر آن ثابت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شوند، سفهی محسوب کند، چنانچه قائل به فساد عقد سفهی گرديم،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چنين عقدی فاسد است، اما اگر گفتيم که دليلی بر فساد عقد سفهی وجود ندارد و آنچه که شرعاً ممنوع شده است، عقد سفيه است نه عقد سفهی ـ که حق نيز همين است ـ وجهی برای فساد عقد وجود نخواهد داشت.</w:t>
      </w:r>
    </w:p>
    <w:sectPr w:rsidR="00F31C42" w:rsidRPr="00C95346" w:rsidSect="00E62827">
      <w:headerReference w:type="default" r:id="rId7"/>
      <w:footerReference w:type="default" r:id="rId8"/>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5B170" w14:textId="77777777" w:rsidR="00A93B75" w:rsidRDefault="00A93B75" w:rsidP="00F71127">
      <w:pPr>
        <w:spacing w:after="0" w:line="240" w:lineRule="auto"/>
      </w:pPr>
      <w:r>
        <w:separator/>
      </w:r>
    </w:p>
  </w:endnote>
  <w:endnote w:type="continuationSeparator" w:id="0">
    <w:p w14:paraId="47CF7E3C" w14:textId="77777777" w:rsidR="00A93B75" w:rsidRDefault="00A93B7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EDE97" w14:textId="77777777" w:rsidR="00A93B75" w:rsidRDefault="00A93B75" w:rsidP="00EE25C0">
      <w:pPr>
        <w:bidi/>
        <w:spacing w:after="0" w:line="240" w:lineRule="auto"/>
      </w:pPr>
      <w:r>
        <w:separator/>
      </w:r>
    </w:p>
  </w:footnote>
  <w:footnote w:type="continuationSeparator" w:id="0">
    <w:p w14:paraId="486F45A7" w14:textId="77777777" w:rsidR="00A93B75" w:rsidRDefault="00A93B75"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9D47" w14:textId="02153CB4" w:rsidR="00E62827" w:rsidRDefault="00E62827">
    <w:pPr>
      <w:pStyle w:val="Header"/>
    </w:pPr>
    <w:r>
      <w:rPr>
        <w:noProof/>
      </w:rPr>
      <mc:AlternateContent>
        <mc:Choice Requires="wps">
          <w:drawing>
            <wp:anchor distT="45720" distB="45720" distL="114300" distR="114300" simplePos="0" relativeHeight="251661312" behindDoc="0" locked="0" layoutInCell="1" allowOverlap="1" wp14:anchorId="03C668C3" wp14:editId="54FEB470">
              <wp:simplePos x="0" y="0"/>
              <wp:positionH relativeFrom="column">
                <wp:posOffset>1789430</wp:posOffset>
              </wp:positionH>
              <wp:positionV relativeFrom="paragraph">
                <wp:posOffset>182880</wp:posOffset>
              </wp:positionV>
              <wp:extent cx="4610100" cy="1805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05940"/>
                      </a:xfrm>
                      <a:prstGeom prst="rect">
                        <a:avLst/>
                      </a:prstGeom>
                      <a:solidFill>
                        <a:srgbClr val="FFFFFF"/>
                      </a:solidFill>
                      <a:ln w="9525">
                        <a:noFill/>
                        <a:miter lim="800000"/>
                        <a:headEnd/>
                        <a:tailEnd/>
                      </a:ln>
                    </wps:spPr>
                    <wps:txbx>
                      <w:txbxContent>
                        <w:p w14:paraId="4A234F0B" w14:textId="77777777" w:rsidR="004F28B0" w:rsidRDefault="004F28B0" w:rsidP="004F28B0">
                          <w:pPr>
                            <w:bidi/>
                            <w:rPr>
                              <w:rFonts w:cs="B Mehr"/>
                            </w:rPr>
                          </w:pPr>
                          <w:r>
                            <w:rPr>
                              <w:rFonts w:cs="B Mehr" w:hint="cs"/>
                              <w:rtl/>
                            </w:rPr>
                            <w:t>تقریر درس خارج فقه استاد سید علی موسوی اردبیلی</w:t>
                          </w:r>
                          <w:r>
                            <w:rPr>
                              <w:rFonts w:cs="B Mehr" w:hint="cs"/>
                            </w:rPr>
                            <w:t xml:space="preserve"> </w:t>
                          </w:r>
                        </w:p>
                        <w:p w14:paraId="479C38FB" w14:textId="77777777" w:rsidR="004F28B0" w:rsidRDefault="004F28B0" w:rsidP="004F28B0">
                          <w:pPr>
                            <w:jc w:val="right"/>
                            <w:rPr>
                              <w:rFonts w:cs="B Mehr"/>
                            </w:rPr>
                          </w:pPr>
                          <w:r>
                            <w:rPr>
                              <w:rFonts w:cs="B Mehr" w:hint="cs"/>
                              <w:rtl/>
                            </w:rPr>
                            <w:t xml:space="preserve">مبحث: نکاح    / مهر </w:t>
                          </w:r>
                        </w:p>
                        <w:p w14:paraId="4F42C2CF" w14:textId="2244AEBC" w:rsidR="004F28B0" w:rsidRDefault="004F28B0" w:rsidP="004F28B0">
                          <w:pPr>
                            <w:bidi/>
                          </w:pPr>
                          <w:r>
                            <w:rPr>
                              <w:rFonts w:cs="B Mehr" w:hint="cs"/>
                              <w:rtl/>
                            </w:rPr>
                            <w:t xml:space="preserve">تاریخ:  </w:t>
                          </w:r>
                          <w:r>
                            <w:rPr>
                              <w:rFonts w:cs="B Mehr" w:hint="cs"/>
                              <w:rtl/>
                            </w:rPr>
                            <w:t>سه</w:t>
                          </w:r>
                          <w:r>
                            <w:rPr>
                              <w:rFonts w:cs="B Mehr" w:hint="cs"/>
                              <w:rtl/>
                              <w:lang w:bidi="fa-IR"/>
                            </w:rPr>
                            <w:t xml:space="preserve"> شنبه</w:t>
                          </w:r>
                          <w:r>
                            <w:rPr>
                              <w:rFonts w:cs="B Mehr" w:hint="cs"/>
                              <w:rtl/>
                            </w:rPr>
                            <w:t xml:space="preserve">،  </w:t>
                          </w:r>
                          <w:r>
                            <w:rPr>
                              <w:rFonts w:cs="B Mehr" w:hint="cs"/>
                              <w:rtl/>
                            </w:rPr>
                            <w:t>4</w:t>
                          </w:r>
                          <w:r>
                            <w:rPr>
                              <w:rFonts w:cs="B Mehr" w:hint="cs"/>
                              <w:rtl/>
                            </w:rPr>
                            <w:t xml:space="preserve">  مهر ماه - 1402ه.ش</w:t>
                          </w:r>
                        </w:p>
                        <w:p w14:paraId="4F385FEE" w14:textId="77777777" w:rsidR="004F28B0" w:rsidRDefault="004F28B0" w:rsidP="004F28B0"/>
                        <w:p w14:paraId="40C51A68" w14:textId="77777777" w:rsidR="004F28B0" w:rsidRDefault="004F28B0" w:rsidP="004F28B0"/>
                        <w:p w14:paraId="6492E5AA" w14:textId="77777777" w:rsidR="004F28B0" w:rsidRDefault="004F28B0" w:rsidP="004F28B0"/>
                        <w:p w14:paraId="72819B72" w14:textId="77777777" w:rsidR="004F28B0" w:rsidRDefault="004F28B0" w:rsidP="004F28B0"/>
                        <w:p w14:paraId="71356BCF" w14:textId="77777777" w:rsidR="004F28B0" w:rsidRDefault="004F28B0" w:rsidP="004F28B0"/>
                        <w:p w14:paraId="2975C6BB" w14:textId="77777777" w:rsidR="004F28B0" w:rsidRDefault="004F28B0" w:rsidP="004F28B0"/>
                        <w:p w14:paraId="2655C861" w14:textId="77777777" w:rsidR="004F28B0" w:rsidRDefault="004F28B0" w:rsidP="004F28B0"/>
                        <w:p w14:paraId="43F4FFEA" w14:textId="77777777" w:rsidR="004F28B0" w:rsidRDefault="004F28B0" w:rsidP="004F28B0"/>
                        <w:p w14:paraId="290A8335" w14:textId="77777777" w:rsidR="004F28B0" w:rsidRDefault="004F28B0" w:rsidP="004F28B0"/>
                        <w:p w14:paraId="135861DF" w14:textId="77777777" w:rsidR="004F28B0" w:rsidRDefault="004F28B0" w:rsidP="004F28B0"/>
                        <w:p w14:paraId="40AF64C7" w14:textId="77777777" w:rsidR="004F28B0" w:rsidRDefault="004F28B0" w:rsidP="004F28B0"/>
                        <w:p w14:paraId="23BA0C0C" w14:textId="77777777" w:rsidR="004F28B0" w:rsidRDefault="004F28B0" w:rsidP="004F28B0"/>
                        <w:p w14:paraId="336CF576" w14:textId="77777777" w:rsidR="004F28B0" w:rsidRDefault="004F28B0" w:rsidP="004F28B0"/>
                        <w:p w14:paraId="7611862E" w14:textId="77777777" w:rsidR="004F28B0" w:rsidRDefault="004F28B0" w:rsidP="004F28B0"/>
                        <w:p w14:paraId="19559C82" w14:textId="77777777" w:rsidR="004F28B0" w:rsidRDefault="004F28B0" w:rsidP="004F28B0"/>
                        <w:p w14:paraId="0461DC34" w14:textId="77777777" w:rsidR="004F28B0" w:rsidRDefault="004F28B0" w:rsidP="004F28B0"/>
                        <w:p w14:paraId="39497A7A" w14:textId="77777777" w:rsidR="004F28B0" w:rsidRDefault="004F28B0" w:rsidP="004F28B0"/>
                        <w:p w14:paraId="52EC6E04" w14:textId="77777777" w:rsidR="004F28B0" w:rsidRDefault="004F28B0" w:rsidP="004F28B0"/>
                        <w:p w14:paraId="6B5D9652" w14:textId="118209EB" w:rsidR="00E62827" w:rsidRDefault="00E628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668C3" id="_x0000_t202" coordsize="21600,21600" o:spt="202" path="m,l,21600r21600,l21600,xe">
              <v:stroke joinstyle="miter"/>
              <v:path gradientshapeok="t" o:connecttype="rect"/>
            </v:shapetype>
            <v:shape id="Text Box 2" o:spid="_x0000_s1026" type="#_x0000_t202" style="position:absolute;margin-left:140.9pt;margin-top:14.4pt;width:363pt;height:14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rNDAIAAPcDAAAOAAAAZHJzL2Uyb0RvYy54bWysU8Fu2zAMvQ/YPwi6L46DpEuMOEWXLsOA&#10;rhvQ7QNkWY6FyaJGKbGzrx8lp2nQ3YbpIJAi9UQ+Pq1vh86wo0KvwZY8n0w5U1ZCre2+5D++794t&#10;OfNB2FoYsKrkJ+X57ebtm3XvCjWDFkytkBGI9UXvSt6G4Ios87JVnfATcMpSsAHsRCAX91mNoif0&#10;zmSz6fQm6wFrhyCV93R6Pwb5JuE3jZLha9N4FZgpOdUW0o5pr+Kebdai2KNwrZbnMsQ/VNEJbenR&#10;C9S9CIIdUP8F1WmJ4KEJEwldBk2jpUo9UDf59FU3T61wKvVC5Hh3ocn/P1j5eHxy35CF4QMMNMDU&#10;hHcPIH96ZmHbCrtXd4jQt0rU9HAeKct654vz1Ui1L3wEqfovUNOQxSFAAhoa7CIr1CcjdBrA6UK6&#10;GgKTdDi/yalzCkmK5cvpYjVPY8lE8XzdoQ+fFHQsGiVHmmqCF8cHH2I5onhOia95MLreaWOSg/tq&#10;a5AdBSlgl1bq4FWasawv+WoxWyRkC/F+EkenAynU6K7ky2lco2YiHR9tnVKC0Ga0qRJjz/xESkZy&#10;wlANlBh5qqA+EVMIoxLp55DRAv7mrCcVltz/OghUnJnPlthe5XNig4XkzBfvZ+TgdaS6jggrCark&#10;gbPR3IYk9ciDhTuaSqMTXy+VnGsldSUazz8hyvfaT1kv/3XzBwAA//8DAFBLAwQUAAYACAAAACEA&#10;sftSU94AAAALAQAADwAAAGRycy9kb3ducmV2LnhtbEyPQU+DQBCF7yb+h82YeDF2gWqplKVRE02v&#10;rf0BAzsFUnaXsNtC/73DSU/zJvPy5nv5djKduNLgW2cVxIsIBNnK6dbWCo4/X89rED6g1dg5Swpu&#10;5GFb3N/lmGk32j1dD6EWHGJ9hgqaEPpMSl81ZNAvXE+Wbyc3GAy8DrXUA44cbjqZRNFKGmwtf2iw&#10;p8+GqvPhYhScduPT69tYfodjun9ZfWCblu6m1OPD9L4BEWgKf2aY8RkdCmYq3cVqLzoFyTpm9DAL&#10;nrMhilJWpYJlvExAFrn836H4BQAA//8DAFBLAQItABQABgAIAAAAIQC2gziS/gAAAOEBAAATAAAA&#10;AAAAAAAAAAAAAAAAAABbQ29udGVudF9UeXBlc10ueG1sUEsBAi0AFAAGAAgAAAAhADj9If/WAAAA&#10;lAEAAAsAAAAAAAAAAAAAAAAALwEAAF9yZWxzLy5yZWxzUEsBAi0AFAAGAAgAAAAhAP1r6s0MAgAA&#10;9wMAAA4AAAAAAAAAAAAAAAAALgIAAGRycy9lMm9Eb2MueG1sUEsBAi0AFAAGAAgAAAAhALH7UlPe&#10;AAAACwEAAA8AAAAAAAAAAAAAAAAAZgQAAGRycy9kb3ducmV2LnhtbFBLBQYAAAAABAAEAPMAAABx&#10;BQAAAAA=&#10;" stroked="f">
              <v:textbox>
                <w:txbxContent>
                  <w:p w14:paraId="4A234F0B" w14:textId="77777777" w:rsidR="004F28B0" w:rsidRDefault="004F28B0" w:rsidP="004F28B0">
                    <w:pPr>
                      <w:bidi/>
                      <w:rPr>
                        <w:rFonts w:cs="B Mehr"/>
                      </w:rPr>
                    </w:pPr>
                    <w:r>
                      <w:rPr>
                        <w:rFonts w:cs="B Mehr" w:hint="cs"/>
                        <w:rtl/>
                      </w:rPr>
                      <w:t>تقریر درس خارج فقه استاد سید علی موسوی اردبیلی</w:t>
                    </w:r>
                    <w:r>
                      <w:rPr>
                        <w:rFonts w:cs="B Mehr" w:hint="cs"/>
                      </w:rPr>
                      <w:t xml:space="preserve"> </w:t>
                    </w:r>
                  </w:p>
                  <w:p w14:paraId="479C38FB" w14:textId="77777777" w:rsidR="004F28B0" w:rsidRDefault="004F28B0" w:rsidP="004F28B0">
                    <w:pPr>
                      <w:jc w:val="right"/>
                      <w:rPr>
                        <w:rFonts w:cs="B Mehr"/>
                      </w:rPr>
                    </w:pPr>
                    <w:r>
                      <w:rPr>
                        <w:rFonts w:cs="B Mehr" w:hint="cs"/>
                        <w:rtl/>
                      </w:rPr>
                      <w:t xml:space="preserve">مبحث: نکاح    / مهر </w:t>
                    </w:r>
                  </w:p>
                  <w:p w14:paraId="4F42C2CF" w14:textId="2244AEBC" w:rsidR="004F28B0" w:rsidRDefault="004F28B0" w:rsidP="004F28B0">
                    <w:pPr>
                      <w:bidi/>
                    </w:pPr>
                    <w:r>
                      <w:rPr>
                        <w:rFonts w:cs="B Mehr" w:hint="cs"/>
                        <w:rtl/>
                      </w:rPr>
                      <w:t xml:space="preserve">تاریخ:  </w:t>
                    </w:r>
                    <w:r>
                      <w:rPr>
                        <w:rFonts w:cs="B Mehr" w:hint="cs"/>
                        <w:rtl/>
                      </w:rPr>
                      <w:t>سه</w:t>
                    </w:r>
                    <w:r>
                      <w:rPr>
                        <w:rFonts w:cs="B Mehr" w:hint="cs"/>
                        <w:rtl/>
                        <w:lang w:bidi="fa-IR"/>
                      </w:rPr>
                      <w:t xml:space="preserve"> شنبه</w:t>
                    </w:r>
                    <w:r>
                      <w:rPr>
                        <w:rFonts w:cs="B Mehr" w:hint="cs"/>
                        <w:rtl/>
                      </w:rPr>
                      <w:t xml:space="preserve">،  </w:t>
                    </w:r>
                    <w:r>
                      <w:rPr>
                        <w:rFonts w:cs="B Mehr" w:hint="cs"/>
                        <w:rtl/>
                      </w:rPr>
                      <w:t>4</w:t>
                    </w:r>
                    <w:r>
                      <w:rPr>
                        <w:rFonts w:cs="B Mehr" w:hint="cs"/>
                        <w:rtl/>
                      </w:rPr>
                      <w:t xml:space="preserve">  مهر ماه - 1402ه.ش</w:t>
                    </w:r>
                  </w:p>
                  <w:p w14:paraId="4F385FEE" w14:textId="77777777" w:rsidR="004F28B0" w:rsidRDefault="004F28B0" w:rsidP="004F28B0"/>
                  <w:p w14:paraId="40C51A68" w14:textId="77777777" w:rsidR="004F28B0" w:rsidRDefault="004F28B0" w:rsidP="004F28B0"/>
                  <w:p w14:paraId="6492E5AA" w14:textId="77777777" w:rsidR="004F28B0" w:rsidRDefault="004F28B0" w:rsidP="004F28B0"/>
                  <w:p w14:paraId="72819B72" w14:textId="77777777" w:rsidR="004F28B0" w:rsidRDefault="004F28B0" w:rsidP="004F28B0"/>
                  <w:p w14:paraId="71356BCF" w14:textId="77777777" w:rsidR="004F28B0" w:rsidRDefault="004F28B0" w:rsidP="004F28B0"/>
                  <w:p w14:paraId="2975C6BB" w14:textId="77777777" w:rsidR="004F28B0" w:rsidRDefault="004F28B0" w:rsidP="004F28B0"/>
                  <w:p w14:paraId="2655C861" w14:textId="77777777" w:rsidR="004F28B0" w:rsidRDefault="004F28B0" w:rsidP="004F28B0"/>
                  <w:p w14:paraId="43F4FFEA" w14:textId="77777777" w:rsidR="004F28B0" w:rsidRDefault="004F28B0" w:rsidP="004F28B0"/>
                  <w:p w14:paraId="290A8335" w14:textId="77777777" w:rsidR="004F28B0" w:rsidRDefault="004F28B0" w:rsidP="004F28B0"/>
                  <w:p w14:paraId="135861DF" w14:textId="77777777" w:rsidR="004F28B0" w:rsidRDefault="004F28B0" w:rsidP="004F28B0"/>
                  <w:p w14:paraId="40AF64C7" w14:textId="77777777" w:rsidR="004F28B0" w:rsidRDefault="004F28B0" w:rsidP="004F28B0"/>
                  <w:p w14:paraId="23BA0C0C" w14:textId="77777777" w:rsidR="004F28B0" w:rsidRDefault="004F28B0" w:rsidP="004F28B0"/>
                  <w:p w14:paraId="336CF576" w14:textId="77777777" w:rsidR="004F28B0" w:rsidRDefault="004F28B0" w:rsidP="004F28B0"/>
                  <w:p w14:paraId="7611862E" w14:textId="77777777" w:rsidR="004F28B0" w:rsidRDefault="004F28B0" w:rsidP="004F28B0"/>
                  <w:p w14:paraId="19559C82" w14:textId="77777777" w:rsidR="004F28B0" w:rsidRDefault="004F28B0" w:rsidP="004F28B0"/>
                  <w:p w14:paraId="0461DC34" w14:textId="77777777" w:rsidR="004F28B0" w:rsidRDefault="004F28B0" w:rsidP="004F28B0"/>
                  <w:p w14:paraId="39497A7A" w14:textId="77777777" w:rsidR="004F28B0" w:rsidRDefault="004F28B0" w:rsidP="004F28B0"/>
                  <w:p w14:paraId="52EC6E04" w14:textId="77777777" w:rsidR="004F28B0" w:rsidRDefault="004F28B0" w:rsidP="004F28B0"/>
                  <w:p w14:paraId="6B5D9652" w14:textId="118209EB" w:rsidR="00E62827" w:rsidRDefault="00E6282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5B10F4D" wp14:editId="74A4B82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C7514"/>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8B0"/>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3B75"/>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827"/>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252432">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5476803">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6277</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845</cp:revision>
  <cp:lastPrinted>2023-09-25T08:33:00Z</cp:lastPrinted>
  <dcterms:created xsi:type="dcterms:W3CDTF">2022-10-16T08:36:00Z</dcterms:created>
  <dcterms:modified xsi:type="dcterms:W3CDTF">2023-09-26T15:24:00Z</dcterms:modified>
</cp:coreProperties>
</file>